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86C4" w14:textId="5FC630E4" w:rsidR="004F4C31" w:rsidRDefault="004F4C31" w:rsidP="004F4C31">
      <w:r>
        <w:rPr>
          <w:noProof/>
        </w:rPr>
        <w:drawing>
          <wp:inline distT="0" distB="0" distL="0" distR="0" wp14:anchorId="514E9389" wp14:editId="52CF4C45">
            <wp:extent cx="2943225" cy="1587015"/>
            <wp:effectExtent l="0" t="0" r="0" b="0"/>
            <wp:docPr id="37514908" name="Picture 2" descr="A red and blue text with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4908" name="Picture 2" descr="A red and blue text with a fla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82" cy="16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D95F" w14:textId="77777777" w:rsidR="004F4C31" w:rsidRDefault="004F4C31" w:rsidP="004F4C31"/>
    <w:p w14:paraId="263A130A" w14:textId="1EA7509A" w:rsidR="004F4C31" w:rsidRPr="000D7860" w:rsidRDefault="004F4C31" w:rsidP="004F4C31">
      <w:pPr>
        <w:jc w:val="right"/>
        <w:rPr>
          <w:sz w:val="20"/>
          <w:szCs w:val="20"/>
        </w:rPr>
      </w:pPr>
      <w:r w:rsidRPr="000D7860">
        <w:rPr>
          <w:sz w:val="20"/>
          <w:szCs w:val="20"/>
        </w:rPr>
        <w:t xml:space="preserve">Patrice Sorensen </w:t>
      </w:r>
    </w:p>
    <w:p w14:paraId="1C70490A" w14:textId="7950A796" w:rsidR="004F4C31" w:rsidRPr="000D7860" w:rsidRDefault="004F4C31" w:rsidP="004F4C31">
      <w:pPr>
        <w:jc w:val="right"/>
        <w:rPr>
          <w:sz w:val="20"/>
          <w:szCs w:val="20"/>
        </w:rPr>
      </w:pPr>
      <w:r w:rsidRPr="000D7860">
        <w:rPr>
          <w:sz w:val="20"/>
          <w:szCs w:val="20"/>
        </w:rPr>
        <w:t>Second Vice Department of SD</w:t>
      </w:r>
    </w:p>
    <w:p w14:paraId="216532A0" w14:textId="0C9F2A8D" w:rsidR="004F4C31" w:rsidRPr="000D7860" w:rsidRDefault="004F4C31" w:rsidP="004F4C31">
      <w:pPr>
        <w:jc w:val="right"/>
        <w:rPr>
          <w:sz w:val="20"/>
          <w:szCs w:val="20"/>
        </w:rPr>
      </w:pPr>
      <w:r w:rsidRPr="000D7860">
        <w:rPr>
          <w:sz w:val="20"/>
          <w:szCs w:val="20"/>
        </w:rPr>
        <w:t>121 Morningside Drive</w:t>
      </w:r>
    </w:p>
    <w:p w14:paraId="54144E87" w14:textId="0E81F9DF" w:rsidR="004F4C31" w:rsidRPr="000D7860" w:rsidRDefault="004F4C31" w:rsidP="004F4C31">
      <w:pPr>
        <w:jc w:val="right"/>
        <w:rPr>
          <w:sz w:val="20"/>
          <w:szCs w:val="20"/>
        </w:rPr>
      </w:pPr>
      <w:r w:rsidRPr="000D7860">
        <w:rPr>
          <w:sz w:val="20"/>
          <w:szCs w:val="20"/>
        </w:rPr>
        <w:t>Box Elder, SD 57719</w:t>
      </w:r>
    </w:p>
    <w:p w14:paraId="71478A53" w14:textId="5E9C21E7" w:rsidR="004F4C31" w:rsidRPr="000D7860" w:rsidRDefault="009C50ED" w:rsidP="004F4C31">
      <w:pPr>
        <w:jc w:val="right"/>
        <w:rPr>
          <w:sz w:val="20"/>
          <w:szCs w:val="20"/>
        </w:rPr>
      </w:pPr>
      <w:r>
        <w:rPr>
          <w:sz w:val="20"/>
          <w:szCs w:val="20"/>
        </w:rPr>
        <w:t>October 13</w:t>
      </w:r>
      <w:r w:rsidR="004F4C31" w:rsidRPr="000D7860">
        <w:rPr>
          <w:sz w:val="20"/>
          <w:szCs w:val="20"/>
        </w:rPr>
        <w:t>, 2024</w:t>
      </w:r>
    </w:p>
    <w:p w14:paraId="396118FB" w14:textId="77777777" w:rsidR="004F4C31" w:rsidRDefault="004F4C31">
      <w:pPr>
        <w:sectPr w:rsidR="004F4C31" w:rsidSect="004F4C3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2802A9" w14:textId="77777777" w:rsidR="004F4C31" w:rsidRDefault="004F4C31"/>
    <w:p w14:paraId="03DAFD89" w14:textId="40EAEEC0" w:rsidR="004F4C31" w:rsidRPr="000D7860" w:rsidRDefault="00DF1827">
      <w:pPr>
        <w:rPr>
          <w:sz w:val="20"/>
          <w:szCs w:val="20"/>
        </w:rPr>
      </w:pPr>
      <w:r>
        <w:rPr>
          <w:sz w:val="20"/>
          <w:szCs w:val="20"/>
        </w:rPr>
        <w:t>To All South Dakota American Legion Auxiliary Members:</w:t>
      </w:r>
    </w:p>
    <w:p w14:paraId="2C78305A" w14:textId="77777777" w:rsidR="004F4C31" w:rsidRPr="000D7860" w:rsidRDefault="004F4C31">
      <w:pPr>
        <w:rPr>
          <w:sz w:val="20"/>
          <w:szCs w:val="20"/>
        </w:rPr>
      </w:pPr>
    </w:p>
    <w:p w14:paraId="3C505E19" w14:textId="11EEF8D9" w:rsidR="006F1782" w:rsidRPr="000D7860" w:rsidRDefault="004F4C31">
      <w:pPr>
        <w:rPr>
          <w:sz w:val="20"/>
          <w:szCs w:val="20"/>
        </w:rPr>
      </w:pPr>
      <w:r w:rsidRPr="000D7860">
        <w:rPr>
          <w:sz w:val="20"/>
          <w:szCs w:val="20"/>
        </w:rPr>
        <w:t xml:space="preserve">I wanted to take the </w:t>
      </w:r>
      <w:r w:rsidR="00DF1827">
        <w:rPr>
          <w:sz w:val="20"/>
          <w:szCs w:val="20"/>
        </w:rPr>
        <w:t>time to share</w:t>
      </w:r>
      <w:r w:rsidR="006F1782" w:rsidRPr="000D7860">
        <w:rPr>
          <w:sz w:val="20"/>
          <w:szCs w:val="20"/>
        </w:rPr>
        <w:t xml:space="preserve"> my message about Constitution and Bylaws for 2024 – 2025.</w:t>
      </w:r>
    </w:p>
    <w:p w14:paraId="7B38B3CB" w14:textId="1205FEE8" w:rsidR="005013E8" w:rsidRPr="000D7860" w:rsidRDefault="006F1782">
      <w:pPr>
        <w:rPr>
          <w:sz w:val="20"/>
          <w:szCs w:val="20"/>
        </w:rPr>
      </w:pPr>
      <w:r w:rsidRPr="000D7860">
        <w:rPr>
          <w:sz w:val="20"/>
          <w:szCs w:val="20"/>
        </w:rPr>
        <w:t>When I became 2</w:t>
      </w:r>
      <w:r w:rsidRPr="000D7860">
        <w:rPr>
          <w:sz w:val="20"/>
          <w:szCs w:val="20"/>
          <w:vertAlign w:val="superscript"/>
        </w:rPr>
        <w:t>nd</w:t>
      </w:r>
      <w:r w:rsidRPr="000D7860">
        <w:rPr>
          <w:sz w:val="20"/>
          <w:szCs w:val="20"/>
        </w:rPr>
        <w:t xml:space="preserve"> Vice, I was handed two totes. “These are every </w:t>
      </w:r>
      <w:r w:rsidR="002F38E6" w:rsidRPr="000D7860">
        <w:rPr>
          <w:sz w:val="20"/>
          <w:szCs w:val="20"/>
        </w:rPr>
        <w:t>U</w:t>
      </w:r>
      <w:r w:rsidRPr="000D7860">
        <w:rPr>
          <w:sz w:val="20"/>
          <w:szCs w:val="20"/>
        </w:rPr>
        <w:t>nit</w:t>
      </w:r>
      <w:r w:rsidR="002F38E6" w:rsidRPr="000D7860">
        <w:rPr>
          <w:sz w:val="20"/>
          <w:szCs w:val="20"/>
        </w:rPr>
        <w:t>’</w:t>
      </w:r>
      <w:r w:rsidRPr="000D7860">
        <w:rPr>
          <w:sz w:val="20"/>
          <w:szCs w:val="20"/>
        </w:rPr>
        <w:t xml:space="preserve">s Constitution and Bylaws” </w:t>
      </w:r>
      <w:r w:rsidR="005618A5" w:rsidRPr="000D7860">
        <w:rPr>
          <w:sz w:val="20"/>
          <w:szCs w:val="20"/>
        </w:rPr>
        <w:t>Each Unit is required to file</w:t>
      </w:r>
      <w:r w:rsidR="002F38E6" w:rsidRPr="000D7860">
        <w:rPr>
          <w:sz w:val="20"/>
          <w:szCs w:val="20"/>
        </w:rPr>
        <w:t xml:space="preserve"> with</w:t>
      </w:r>
      <w:r w:rsidR="00C03E30" w:rsidRPr="000D7860">
        <w:rPr>
          <w:sz w:val="20"/>
          <w:szCs w:val="20"/>
        </w:rPr>
        <w:t xml:space="preserve"> HQ. I can remember a challenge in 2021 to </w:t>
      </w:r>
      <w:r w:rsidR="00A94758" w:rsidRPr="000D7860">
        <w:rPr>
          <w:sz w:val="20"/>
          <w:szCs w:val="20"/>
        </w:rPr>
        <w:t>push for this to happen.</w:t>
      </w:r>
      <w:r w:rsidR="002F38E6" w:rsidRPr="000D7860">
        <w:rPr>
          <w:sz w:val="20"/>
          <w:szCs w:val="20"/>
        </w:rPr>
        <w:t xml:space="preserve"> </w:t>
      </w:r>
      <w:r w:rsidR="005618A5" w:rsidRPr="000D7860">
        <w:rPr>
          <w:sz w:val="20"/>
          <w:szCs w:val="20"/>
        </w:rPr>
        <w:t xml:space="preserve"> </w:t>
      </w:r>
      <w:r w:rsidRPr="000D7860">
        <w:rPr>
          <w:sz w:val="20"/>
          <w:szCs w:val="20"/>
        </w:rPr>
        <w:t>With the help of Sharon B</w:t>
      </w:r>
      <w:r w:rsidR="00C46617" w:rsidRPr="000D7860">
        <w:rPr>
          <w:sz w:val="20"/>
          <w:szCs w:val="20"/>
        </w:rPr>
        <w:t>rog</w:t>
      </w:r>
      <w:r w:rsidR="00EC1473" w:rsidRPr="000D7860">
        <w:rPr>
          <w:sz w:val="20"/>
          <w:szCs w:val="20"/>
        </w:rPr>
        <w:t xml:space="preserve">hammer, we were able to review each file to verify if what is on file is </w:t>
      </w:r>
      <w:r w:rsidR="00AA1D19" w:rsidRPr="000D7860">
        <w:rPr>
          <w:sz w:val="20"/>
          <w:szCs w:val="20"/>
        </w:rPr>
        <w:t xml:space="preserve">newer </w:t>
      </w:r>
      <w:r w:rsidR="008B6E9A" w:rsidRPr="000D7860">
        <w:rPr>
          <w:sz w:val="20"/>
          <w:szCs w:val="20"/>
        </w:rPr>
        <w:t>than</w:t>
      </w:r>
      <w:r w:rsidR="00AA1D19" w:rsidRPr="000D7860">
        <w:rPr>
          <w:sz w:val="20"/>
          <w:szCs w:val="20"/>
        </w:rPr>
        <w:t xml:space="preserve"> 202</w:t>
      </w:r>
      <w:r w:rsidR="00E63E28">
        <w:rPr>
          <w:sz w:val="20"/>
          <w:szCs w:val="20"/>
        </w:rPr>
        <w:t>0</w:t>
      </w:r>
      <w:r w:rsidR="00DF40F2">
        <w:rPr>
          <w:sz w:val="20"/>
          <w:szCs w:val="20"/>
        </w:rPr>
        <w:t xml:space="preserve"> and have verified with Headquarters</w:t>
      </w:r>
      <w:r w:rsidR="00AA1D19" w:rsidRPr="000D7860">
        <w:rPr>
          <w:sz w:val="20"/>
          <w:szCs w:val="20"/>
        </w:rPr>
        <w:t xml:space="preserve">. </w:t>
      </w:r>
      <w:r w:rsidR="00546085" w:rsidRPr="000D7860">
        <w:rPr>
          <w:sz w:val="20"/>
          <w:szCs w:val="20"/>
        </w:rPr>
        <w:t xml:space="preserve">SD total is </w:t>
      </w:r>
      <w:r w:rsidR="00AC73CA">
        <w:rPr>
          <w:sz w:val="20"/>
          <w:szCs w:val="20"/>
        </w:rPr>
        <w:t xml:space="preserve">99 of 185 units in compliance, </w:t>
      </w:r>
      <w:r w:rsidR="00546085" w:rsidRPr="000D7860">
        <w:rPr>
          <w:sz w:val="20"/>
          <w:szCs w:val="20"/>
        </w:rPr>
        <w:t>5</w:t>
      </w:r>
      <w:r w:rsidR="00E21B07">
        <w:rPr>
          <w:sz w:val="20"/>
          <w:szCs w:val="20"/>
        </w:rPr>
        <w:t>3.5</w:t>
      </w:r>
      <w:r w:rsidR="00546085" w:rsidRPr="000D7860">
        <w:rPr>
          <w:sz w:val="20"/>
          <w:szCs w:val="20"/>
        </w:rPr>
        <w:t>% of all units have them on file</w:t>
      </w:r>
      <w:r w:rsidR="00E21B07">
        <w:rPr>
          <w:sz w:val="20"/>
          <w:szCs w:val="20"/>
        </w:rPr>
        <w:t xml:space="preserve"> in HQ and the tote.</w:t>
      </w:r>
      <w:r w:rsidR="003C179E">
        <w:rPr>
          <w:sz w:val="20"/>
          <w:szCs w:val="20"/>
        </w:rPr>
        <w:t xml:space="preserve">  I feel that we can do better.</w:t>
      </w:r>
      <w:r w:rsidR="004A1BFF">
        <w:rPr>
          <w:sz w:val="20"/>
          <w:szCs w:val="20"/>
        </w:rPr>
        <w:t xml:space="preserve"> Please see if your Unit is older </w:t>
      </w:r>
      <w:r w:rsidR="00A529A7">
        <w:rPr>
          <w:sz w:val="20"/>
          <w:szCs w:val="20"/>
        </w:rPr>
        <w:t>than</w:t>
      </w:r>
      <w:r w:rsidR="004A1BFF">
        <w:rPr>
          <w:sz w:val="20"/>
          <w:szCs w:val="20"/>
        </w:rPr>
        <w:t xml:space="preserve"> 2020 and do what you can to improve </w:t>
      </w:r>
      <w:r w:rsidR="00BE709A">
        <w:rPr>
          <w:sz w:val="20"/>
          <w:szCs w:val="20"/>
        </w:rPr>
        <w:t>ou</w:t>
      </w:r>
      <w:r w:rsidR="00A529A7">
        <w:rPr>
          <w:sz w:val="20"/>
          <w:szCs w:val="20"/>
        </w:rPr>
        <w:t>r</w:t>
      </w:r>
      <w:r w:rsidR="00BE709A">
        <w:rPr>
          <w:sz w:val="20"/>
          <w:szCs w:val="20"/>
        </w:rPr>
        <w:t xml:space="preserve"> compliance. </w:t>
      </w:r>
      <w:r w:rsidR="00A529A7">
        <w:rPr>
          <w:sz w:val="20"/>
          <w:szCs w:val="20"/>
        </w:rPr>
        <w:t>If you would like a copy of what we have on file; please contact myself or HQ.</w:t>
      </w:r>
    </w:p>
    <w:p w14:paraId="0C5A71E8" w14:textId="71E9A6B5" w:rsidR="00335DD9" w:rsidRPr="000D7860" w:rsidRDefault="006F1782">
      <w:pPr>
        <w:rPr>
          <w:sz w:val="20"/>
          <w:szCs w:val="20"/>
        </w:rPr>
      </w:pPr>
      <w:r w:rsidRPr="000D7860">
        <w:rPr>
          <w:sz w:val="20"/>
          <w:szCs w:val="20"/>
        </w:rPr>
        <w:t>On our website, the current Constitution</w:t>
      </w:r>
      <w:r w:rsidR="00DF2BE6" w:rsidRPr="000D7860">
        <w:rPr>
          <w:sz w:val="20"/>
          <w:szCs w:val="20"/>
        </w:rPr>
        <w:t xml:space="preserve"> &amp; Bylaws</w:t>
      </w:r>
      <w:r w:rsidRPr="000D7860">
        <w:rPr>
          <w:sz w:val="20"/>
          <w:szCs w:val="20"/>
        </w:rPr>
        <w:t xml:space="preserve"> and Standing Rules are available for you to review.  I am encouraging each of you to please take a look</w:t>
      </w:r>
      <w:r w:rsidR="00DF2BE6" w:rsidRPr="000D7860">
        <w:rPr>
          <w:sz w:val="20"/>
          <w:szCs w:val="20"/>
        </w:rPr>
        <w:t xml:space="preserve"> </w:t>
      </w:r>
      <w:r w:rsidR="002F18D0" w:rsidRPr="000D7860">
        <w:rPr>
          <w:sz w:val="20"/>
          <w:szCs w:val="20"/>
        </w:rPr>
        <w:t xml:space="preserve">to gain an </w:t>
      </w:r>
      <w:r w:rsidR="008B6E9A" w:rsidRPr="000D7860">
        <w:rPr>
          <w:sz w:val="20"/>
          <w:szCs w:val="20"/>
        </w:rPr>
        <w:t>understanding of</w:t>
      </w:r>
      <w:r w:rsidR="002F18D0" w:rsidRPr="000D7860">
        <w:rPr>
          <w:sz w:val="20"/>
          <w:szCs w:val="20"/>
        </w:rPr>
        <w:t xml:space="preserve"> how our organization</w:t>
      </w:r>
      <w:r w:rsidR="00066A9D" w:rsidRPr="000D7860">
        <w:rPr>
          <w:sz w:val="20"/>
          <w:szCs w:val="20"/>
        </w:rPr>
        <w:t xml:space="preserve"> operates</w:t>
      </w:r>
      <w:r w:rsidRPr="000D7860">
        <w:rPr>
          <w:sz w:val="20"/>
          <w:szCs w:val="20"/>
        </w:rPr>
        <w:t xml:space="preserve">. As a member run organization, it is important that we hear from you if there is something that you do not understand or would like to have adjusted. </w:t>
      </w:r>
      <w:r w:rsidR="00335DD9" w:rsidRPr="000D7860">
        <w:rPr>
          <w:sz w:val="20"/>
          <w:szCs w:val="20"/>
        </w:rPr>
        <w:t xml:space="preserve">The </w:t>
      </w:r>
      <w:r w:rsidR="00D51444" w:rsidRPr="000D7860">
        <w:rPr>
          <w:sz w:val="20"/>
          <w:szCs w:val="20"/>
        </w:rPr>
        <w:t xml:space="preserve">Amendment template </w:t>
      </w:r>
      <w:r w:rsidR="00650781" w:rsidRPr="000D7860">
        <w:rPr>
          <w:sz w:val="20"/>
          <w:szCs w:val="20"/>
        </w:rPr>
        <w:t xml:space="preserve">has been </w:t>
      </w:r>
      <w:r w:rsidR="001535F5" w:rsidRPr="000D7860">
        <w:rPr>
          <w:sz w:val="20"/>
          <w:szCs w:val="20"/>
        </w:rPr>
        <w:t>changed and</w:t>
      </w:r>
      <w:r w:rsidR="00650781" w:rsidRPr="000D7860">
        <w:rPr>
          <w:sz w:val="20"/>
          <w:szCs w:val="20"/>
        </w:rPr>
        <w:t xml:space="preserve"> is available on the website as a fillable PDF. </w:t>
      </w:r>
      <w:r w:rsidR="001B13C7" w:rsidRPr="000D7860">
        <w:rPr>
          <w:sz w:val="20"/>
          <w:szCs w:val="20"/>
        </w:rPr>
        <w:t xml:space="preserve">Please submit any changes to both HQ and </w:t>
      </w:r>
      <w:r w:rsidR="0072552A" w:rsidRPr="000D7860">
        <w:rPr>
          <w:sz w:val="20"/>
          <w:szCs w:val="20"/>
        </w:rPr>
        <w:t>me</w:t>
      </w:r>
      <w:r w:rsidR="005C21B9" w:rsidRPr="000D7860">
        <w:rPr>
          <w:sz w:val="20"/>
          <w:szCs w:val="20"/>
        </w:rPr>
        <w:t xml:space="preserve"> for review with </w:t>
      </w:r>
      <w:r w:rsidR="0072552A" w:rsidRPr="000D7860">
        <w:rPr>
          <w:sz w:val="20"/>
          <w:szCs w:val="20"/>
        </w:rPr>
        <w:t xml:space="preserve">the C&amp;B </w:t>
      </w:r>
      <w:r w:rsidR="005C21B9" w:rsidRPr="000D7860">
        <w:rPr>
          <w:sz w:val="20"/>
          <w:szCs w:val="20"/>
        </w:rPr>
        <w:t>committee.</w:t>
      </w:r>
    </w:p>
    <w:p w14:paraId="61F3CE86" w14:textId="186223F4" w:rsidR="00296924" w:rsidRPr="000D7860" w:rsidRDefault="00296924">
      <w:pPr>
        <w:rPr>
          <w:sz w:val="20"/>
          <w:szCs w:val="20"/>
        </w:rPr>
      </w:pPr>
      <w:r w:rsidRPr="000D7860">
        <w:rPr>
          <w:sz w:val="20"/>
          <w:szCs w:val="20"/>
        </w:rPr>
        <w:t xml:space="preserve">There are two </w:t>
      </w:r>
      <w:r w:rsidR="00075BDD" w:rsidRPr="000D7860">
        <w:rPr>
          <w:sz w:val="20"/>
          <w:szCs w:val="20"/>
        </w:rPr>
        <w:t>deadlines</w:t>
      </w:r>
      <w:r w:rsidRPr="000D7860">
        <w:rPr>
          <w:sz w:val="20"/>
          <w:szCs w:val="20"/>
        </w:rPr>
        <w:t xml:space="preserve"> to keep in mind, Jan 15</w:t>
      </w:r>
      <w:r w:rsidRPr="000D7860">
        <w:rPr>
          <w:sz w:val="20"/>
          <w:szCs w:val="20"/>
          <w:vertAlign w:val="superscript"/>
        </w:rPr>
        <w:t>th</w:t>
      </w:r>
      <w:r w:rsidRPr="000D7860">
        <w:rPr>
          <w:sz w:val="20"/>
          <w:szCs w:val="20"/>
        </w:rPr>
        <w:t xml:space="preserve"> for items to be brought forward to discuss at Mid-Winter and the final date</w:t>
      </w:r>
      <w:r w:rsidR="0072552A" w:rsidRPr="000D7860">
        <w:rPr>
          <w:sz w:val="20"/>
          <w:szCs w:val="20"/>
        </w:rPr>
        <w:t xml:space="preserve"> for all </w:t>
      </w:r>
      <w:r w:rsidR="00DF5EDC" w:rsidRPr="000D7860">
        <w:rPr>
          <w:sz w:val="20"/>
          <w:szCs w:val="20"/>
        </w:rPr>
        <w:t xml:space="preserve">proposals </w:t>
      </w:r>
      <w:r w:rsidR="005D35D6" w:rsidRPr="000D7860">
        <w:rPr>
          <w:sz w:val="20"/>
          <w:szCs w:val="20"/>
        </w:rPr>
        <w:t>on</w:t>
      </w:r>
      <w:r w:rsidR="00DF5EDC" w:rsidRPr="000D7860">
        <w:rPr>
          <w:sz w:val="20"/>
          <w:szCs w:val="20"/>
        </w:rPr>
        <w:t xml:space="preserve"> April 1</w:t>
      </w:r>
      <w:r w:rsidR="00DF5EDC" w:rsidRPr="000D7860">
        <w:rPr>
          <w:sz w:val="20"/>
          <w:szCs w:val="20"/>
          <w:vertAlign w:val="superscript"/>
        </w:rPr>
        <w:t>st</w:t>
      </w:r>
      <w:r w:rsidR="00DF5EDC" w:rsidRPr="000D7860">
        <w:rPr>
          <w:sz w:val="20"/>
          <w:szCs w:val="20"/>
        </w:rPr>
        <w:t xml:space="preserve">. </w:t>
      </w:r>
    </w:p>
    <w:p w14:paraId="5BCB578B" w14:textId="60E944E4" w:rsidR="006F1782" w:rsidRPr="000D7860" w:rsidRDefault="005964E0">
      <w:pPr>
        <w:rPr>
          <w:sz w:val="20"/>
          <w:szCs w:val="20"/>
        </w:rPr>
      </w:pPr>
      <w:r w:rsidRPr="000D7860">
        <w:rPr>
          <w:sz w:val="20"/>
          <w:szCs w:val="20"/>
        </w:rPr>
        <w:t xml:space="preserve">My </w:t>
      </w:r>
      <w:r w:rsidR="006F1782" w:rsidRPr="000D7860">
        <w:rPr>
          <w:sz w:val="20"/>
          <w:szCs w:val="20"/>
        </w:rPr>
        <w:t xml:space="preserve">committee </w:t>
      </w:r>
      <w:r w:rsidR="00015ED8" w:rsidRPr="000D7860">
        <w:rPr>
          <w:sz w:val="20"/>
          <w:szCs w:val="20"/>
        </w:rPr>
        <w:t>is here to help</w:t>
      </w:r>
      <w:r w:rsidR="00177BAB" w:rsidRPr="000D7860">
        <w:rPr>
          <w:sz w:val="20"/>
          <w:szCs w:val="20"/>
        </w:rPr>
        <w:t xml:space="preserve">, members include both East and West River. </w:t>
      </w:r>
      <w:r w:rsidR="009B1EDB" w:rsidRPr="000D7860">
        <w:rPr>
          <w:sz w:val="20"/>
          <w:szCs w:val="20"/>
        </w:rPr>
        <w:t>Myself as Chair, Anna Mae</w:t>
      </w:r>
      <w:r w:rsidR="00075BDD">
        <w:rPr>
          <w:sz w:val="20"/>
          <w:szCs w:val="20"/>
        </w:rPr>
        <w:t xml:space="preserve"> W</w:t>
      </w:r>
      <w:r w:rsidR="00070632">
        <w:rPr>
          <w:sz w:val="20"/>
          <w:szCs w:val="20"/>
        </w:rPr>
        <w:t>ar</w:t>
      </w:r>
      <w:r w:rsidR="00075BDD">
        <w:rPr>
          <w:sz w:val="20"/>
          <w:szCs w:val="20"/>
        </w:rPr>
        <w:t>nier</w:t>
      </w:r>
      <w:r w:rsidR="009B1EDB" w:rsidRPr="000D7860">
        <w:rPr>
          <w:sz w:val="20"/>
          <w:szCs w:val="20"/>
        </w:rPr>
        <w:t xml:space="preserve">, </w:t>
      </w:r>
      <w:r w:rsidR="00075BDD" w:rsidRPr="000D7860">
        <w:rPr>
          <w:sz w:val="20"/>
          <w:szCs w:val="20"/>
        </w:rPr>
        <w:t>Theresa Huntimeyer</w:t>
      </w:r>
      <w:r w:rsidR="00540E06" w:rsidRPr="000D7860">
        <w:rPr>
          <w:sz w:val="20"/>
          <w:szCs w:val="20"/>
        </w:rPr>
        <w:t>, Sue Peters, Sh</w:t>
      </w:r>
      <w:r w:rsidR="00066A9D" w:rsidRPr="000D7860">
        <w:rPr>
          <w:sz w:val="20"/>
          <w:szCs w:val="20"/>
        </w:rPr>
        <w:t>a</w:t>
      </w:r>
      <w:r w:rsidR="00540E06" w:rsidRPr="000D7860">
        <w:rPr>
          <w:sz w:val="20"/>
          <w:szCs w:val="20"/>
        </w:rPr>
        <w:t>ron Brohammer, Patsy Madsen, and Deb Mac</w:t>
      </w:r>
      <w:r w:rsidR="006015DF">
        <w:rPr>
          <w:sz w:val="20"/>
          <w:szCs w:val="20"/>
        </w:rPr>
        <w:t xml:space="preserve"> </w:t>
      </w:r>
      <w:r w:rsidR="00540E06" w:rsidRPr="000D7860">
        <w:rPr>
          <w:sz w:val="20"/>
          <w:szCs w:val="20"/>
        </w:rPr>
        <w:t xml:space="preserve">Donald. </w:t>
      </w:r>
      <w:r w:rsidRPr="000D7860">
        <w:rPr>
          <w:sz w:val="20"/>
          <w:szCs w:val="20"/>
        </w:rPr>
        <w:t xml:space="preserve">Please feel free to </w:t>
      </w:r>
      <w:r w:rsidR="00BA77CC" w:rsidRPr="000D7860">
        <w:rPr>
          <w:sz w:val="20"/>
          <w:szCs w:val="20"/>
        </w:rPr>
        <w:t xml:space="preserve">call or email me </w:t>
      </w:r>
      <w:r w:rsidR="00C30820">
        <w:rPr>
          <w:sz w:val="20"/>
          <w:szCs w:val="20"/>
        </w:rPr>
        <w:t>with any questions or concerns.</w:t>
      </w:r>
    </w:p>
    <w:p w14:paraId="1EDFFA20" w14:textId="63C5EFCA" w:rsidR="00515A5B" w:rsidRPr="000D7860" w:rsidRDefault="00457680">
      <w:pPr>
        <w:rPr>
          <w:sz w:val="20"/>
          <w:szCs w:val="20"/>
        </w:rPr>
      </w:pPr>
      <w:r w:rsidRPr="000D7860">
        <w:rPr>
          <w:sz w:val="20"/>
          <w:szCs w:val="20"/>
        </w:rPr>
        <w:t>We will be reviewing the changes passed at the National Convention</w:t>
      </w:r>
      <w:r w:rsidR="009C2BBB" w:rsidRPr="000D7860">
        <w:rPr>
          <w:sz w:val="20"/>
          <w:szCs w:val="20"/>
        </w:rPr>
        <w:t xml:space="preserve">, along with suggestions from SD State Convention in June along with </w:t>
      </w:r>
      <w:r w:rsidR="00A53AA0" w:rsidRPr="000D7860">
        <w:rPr>
          <w:sz w:val="20"/>
          <w:szCs w:val="20"/>
        </w:rPr>
        <w:t>review previous convention proceedings. W</w:t>
      </w:r>
      <w:r w:rsidR="00515A5B" w:rsidRPr="000D7860">
        <w:rPr>
          <w:sz w:val="20"/>
          <w:szCs w:val="20"/>
        </w:rPr>
        <w:t>e</w:t>
      </w:r>
      <w:r w:rsidR="00A53AA0" w:rsidRPr="000D7860">
        <w:rPr>
          <w:sz w:val="20"/>
          <w:szCs w:val="20"/>
        </w:rPr>
        <w:t xml:space="preserve"> have a lot to d</w:t>
      </w:r>
      <w:r w:rsidR="001F65E7" w:rsidRPr="000D7860">
        <w:rPr>
          <w:sz w:val="20"/>
          <w:szCs w:val="20"/>
        </w:rPr>
        <w:t>o and am looking forward to the challenge.</w:t>
      </w:r>
    </w:p>
    <w:p w14:paraId="7E482504" w14:textId="1DE76094" w:rsidR="000D7860" w:rsidRDefault="001F65E7">
      <w:pPr>
        <w:rPr>
          <w:sz w:val="20"/>
          <w:szCs w:val="20"/>
        </w:rPr>
      </w:pPr>
      <w:r w:rsidRPr="000D7860">
        <w:rPr>
          <w:sz w:val="20"/>
          <w:szCs w:val="20"/>
        </w:rPr>
        <w:t>Please feel free to reach out with any questions</w:t>
      </w:r>
      <w:r w:rsidR="000D7860" w:rsidRPr="000D7860">
        <w:rPr>
          <w:sz w:val="20"/>
          <w:szCs w:val="20"/>
        </w:rPr>
        <w:t>.</w:t>
      </w:r>
    </w:p>
    <w:p w14:paraId="497D4081" w14:textId="5915D177" w:rsidR="00551D3C" w:rsidRPr="000D7860" w:rsidRDefault="004C0D11">
      <w:pPr>
        <w:rPr>
          <w:sz w:val="20"/>
          <w:szCs w:val="20"/>
        </w:rPr>
      </w:pPr>
      <w:r>
        <w:rPr>
          <w:sz w:val="20"/>
          <w:szCs w:val="20"/>
        </w:rPr>
        <w:t>To support and advocate for Veterans,</w:t>
      </w:r>
    </w:p>
    <w:p w14:paraId="606727A0" w14:textId="72EC0AD3" w:rsidR="006F1782" w:rsidRDefault="000D7860">
      <w:pPr>
        <w:rPr>
          <w:sz w:val="20"/>
          <w:szCs w:val="20"/>
        </w:rPr>
      </w:pPr>
      <w:r w:rsidRPr="000D7860">
        <w:rPr>
          <w:sz w:val="20"/>
          <w:szCs w:val="20"/>
        </w:rPr>
        <w:t>Patrice</w:t>
      </w:r>
    </w:p>
    <w:p w14:paraId="2DC8B99B" w14:textId="77777777" w:rsidR="00D75694" w:rsidRDefault="00D75694">
      <w:pPr>
        <w:rPr>
          <w:sz w:val="20"/>
          <w:szCs w:val="20"/>
        </w:rPr>
      </w:pPr>
    </w:p>
    <w:p w14:paraId="7A711E33" w14:textId="77777777" w:rsidR="00D75694" w:rsidRDefault="00D75694">
      <w:pPr>
        <w:rPr>
          <w:sz w:val="20"/>
          <w:szCs w:val="20"/>
        </w:rPr>
      </w:pPr>
    </w:p>
    <w:p w14:paraId="2FD652C1" w14:textId="77777777" w:rsidR="00066C40" w:rsidRPr="000D7860" w:rsidRDefault="00066C40">
      <w:pPr>
        <w:rPr>
          <w:sz w:val="20"/>
          <w:szCs w:val="20"/>
        </w:rPr>
      </w:pPr>
    </w:p>
    <w:sectPr w:rsidR="00066C40" w:rsidRPr="000D7860" w:rsidSect="004F4C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1"/>
    <w:rsid w:val="00015ED8"/>
    <w:rsid w:val="00050B0C"/>
    <w:rsid w:val="00054163"/>
    <w:rsid w:val="00066A9D"/>
    <w:rsid w:val="00066C40"/>
    <w:rsid w:val="00070632"/>
    <w:rsid w:val="00075BDD"/>
    <w:rsid w:val="000A4409"/>
    <w:rsid w:val="000D7860"/>
    <w:rsid w:val="001259D6"/>
    <w:rsid w:val="00133C24"/>
    <w:rsid w:val="001535F5"/>
    <w:rsid w:val="00177BAB"/>
    <w:rsid w:val="001944AA"/>
    <w:rsid w:val="001B13C7"/>
    <w:rsid w:val="001F65E7"/>
    <w:rsid w:val="002377DE"/>
    <w:rsid w:val="00290DA6"/>
    <w:rsid w:val="00296924"/>
    <w:rsid w:val="002A1B0C"/>
    <w:rsid w:val="002A5CBB"/>
    <w:rsid w:val="002F18D0"/>
    <w:rsid w:val="002F38E6"/>
    <w:rsid w:val="00335DD9"/>
    <w:rsid w:val="003C179E"/>
    <w:rsid w:val="003C7477"/>
    <w:rsid w:val="00457680"/>
    <w:rsid w:val="004A1BFF"/>
    <w:rsid w:val="004C0D11"/>
    <w:rsid w:val="004E48C8"/>
    <w:rsid w:val="004F4C31"/>
    <w:rsid w:val="005013E8"/>
    <w:rsid w:val="00515A5B"/>
    <w:rsid w:val="00540E06"/>
    <w:rsid w:val="00546085"/>
    <w:rsid w:val="00551D3C"/>
    <w:rsid w:val="005618A5"/>
    <w:rsid w:val="005812D5"/>
    <w:rsid w:val="00583878"/>
    <w:rsid w:val="005964E0"/>
    <w:rsid w:val="005C21B9"/>
    <w:rsid w:val="005C63BD"/>
    <w:rsid w:val="005D35D6"/>
    <w:rsid w:val="006015DF"/>
    <w:rsid w:val="006319C0"/>
    <w:rsid w:val="00650781"/>
    <w:rsid w:val="00682B4C"/>
    <w:rsid w:val="006F1782"/>
    <w:rsid w:val="0072552A"/>
    <w:rsid w:val="00731C8D"/>
    <w:rsid w:val="00734C6D"/>
    <w:rsid w:val="00790EFB"/>
    <w:rsid w:val="007A52A3"/>
    <w:rsid w:val="007C0941"/>
    <w:rsid w:val="008375CD"/>
    <w:rsid w:val="0089137E"/>
    <w:rsid w:val="008B6E9A"/>
    <w:rsid w:val="00920BD7"/>
    <w:rsid w:val="009A08F1"/>
    <w:rsid w:val="009B1EDB"/>
    <w:rsid w:val="009C2BBB"/>
    <w:rsid w:val="009C50ED"/>
    <w:rsid w:val="009D3B4D"/>
    <w:rsid w:val="009D4E36"/>
    <w:rsid w:val="009E1C26"/>
    <w:rsid w:val="00A529A7"/>
    <w:rsid w:val="00A53AA0"/>
    <w:rsid w:val="00A81C22"/>
    <w:rsid w:val="00A94758"/>
    <w:rsid w:val="00AA1D19"/>
    <w:rsid w:val="00AC73CA"/>
    <w:rsid w:val="00AE4D95"/>
    <w:rsid w:val="00BA5ECD"/>
    <w:rsid w:val="00BA77CC"/>
    <w:rsid w:val="00BB291C"/>
    <w:rsid w:val="00BB2BA6"/>
    <w:rsid w:val="00BD791E"/>
    <w:rsid w:val="00BE709A"/>
    <w:rsid w:val="00BF07F4"/>
    <w:rsid w:val="00C03E30"/>
    <w:rsid w:val="00C13BDB"/>
    <w:rsid w:val="00C30820"/>
    <w:rsid w:val="00C46617"/>
    <w:rsid w:val="00C62F38"/>
    <w:rsid w:val="00C70ACB"/>
    <w:rsid w:val="00CB21A7"/>
    <w:rsid w:val="00CB2FF5"/>
    <w:rsid w:val="00CE3E83"/>
    <w:rsid w:val="00D4712E"/>
    <w:rsid w:val="00D51444"/>
    <w:rsid w:val="00D60AE4"/>
    <w:rsid w:val="00D70FCD"/>
    <w:rsid w:val="00D75694"/>
    <w:rsid w:val="00D84C6A"/>
    <w:rsid w:val="00DF1827"/>
    <w:rsid w:val="00DF2BE6"/>
    <w:rsid w:val="00DF40F2"/>
    <w:rsid w:val="00DF5EDC"/>
    <w:rsid w:val="00E04FB5"/>
    <w:rsid w:val="00E21B07"/>
    <w:rsid w:val="00E63E28"/>
    <w:rsid w:val="00E81C8A"/>
    <w:rsid w:val="00EC1473"/>
    <w:rsid w:val="00F432F9"/>
    <w:rsid w:val="00F8478A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77A6"/>
  <w15:chartTrackingRefBased/>
  <w15:docId w15:val="{DD6E4E0B-92BC-4551-AEBA-C0C1438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Sorensen</dc:creator>
  <cp:keywords/>
  <dc:description/>
  <cp:lastModifiedBy>Patrice Sorensen</cp:lastModifiedBy>
  <cp:revision>5</cp:revision>
  <dcterms:created xsi:type="dcterms:W3CDTF">2024-10-13T20:44:00Z</dcterms:created>
  <dcterms:modified xsi:type="dcterms:W3CDTF">2024-10-13T21:14:00Z</dcterms:modified>
</cp:coreProperties>
</file>